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B" w:rsidRDefault="00A2626B" w:rsidP="00A2626B">
      <w:pPr>
        <w:pStyle w:val="ConsNonformat"/>
        <w:spacing w:line="240" w:lineRule="atLeast"/>
        <w:ind w:left="-24" w:firstLine="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118110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A2626B" w:rsidRDefault="00A2626B" w:rsidP="00A2626B">
      <w:pPr>
        <w:ind w:firstLine="709"/>
        <w:jc w:val="both"/>
      </w:pPr>
    </w:p>
    <w:p w:rsidR="00A2626B" w:rsidRDefault="00A2626B" w:rsidP="00A2626B">
      <w:pPr>
        <w:ind w:firstLine="709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945CC8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jc w:val="center"/>
        <w:rPr>
          <w:sz w:val="28"/>
        </w:rPr>
      </w:pPr>
    </w:p>
    <w:p w:rsidR="00A2626B" w:rsidRDefault="00A2626B" w:rsidP="00A2626B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2626B" w:rsidRDefault="00A2626B" w:rsidP="00A2626B"/>
    <w:p w:rsidR="00A2626B" w:rsidRDefault="00A2626B" w:rsidP="00A2626B"/>
    <w:p w:rsidR="00A2626B" w:rsidRPr="0017003D" w:rsidRDefault="00432A24" w:rsidP="00A262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003D" w:rsidRPr="0017003D">
        <w:rPr>
          <w:sz w:val="28"/>
          <w:szCs w:val="28"/>
        </w:rPr>
        <w:t>т</w:t>
      </w:r>
      <w:r>
        <w:rPr>
          <w:sz w:val="28"/>
          <w:szCs w:val="28"/>
        </w:rPr>
        <w:t xml:space="preserve"> «___» ______2022</w:t>
      </w:r>
      <w:r w:rsidR="00A2626B" w:rsidRPr="0017003D">
        <w:rPr>
          <w:sz w:val="28"/>
          <w:szCs w:val="28"/>
        </w:rPr>
        <w:t xml:space="preserve">      </w:t>
      </w:r>
      <w:r w:rsidR="00B52BFB">
        <w:rPr>
          <w:sz w:val="28"/>
          <w:szCs w:val="28"/>
        </w:rPr>
        <w:t>№____</w:t>
      </w:r>
    </w:p>
    <w:p w:rsidR="00A2626B" w:rsidRPr="0017003D" w:rsidRDefault="00A2626B" w:rsidP="00A262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5130"/>
      </w:tblGrid>
      <w:tr w:rsidR="00A2626B" w:rsidTr="00CF4EFF">
        <w:trPr>
          <w:trHeight w:val="840"/>
        </w:trPr>
        <w:tc>
          <w:tcPr>
            <w:tcW w:w="5130" w:type="dxa"/>
          </w:tcPr>
          <w:p w:rsidR="00A2626B" w:rsidRDefault="00A2626B" w:rsidP="00CF4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</w:t>
            </w:r>
            <w:r w:rsidR="00D802AE">
              <w:rPr>
                <w:sz w:val="28"/>
                <w:szCs w:val="28"/>
              </w:rPr>
              <w:t>ского района Смоленской области</w:t>
            </w:r>
          </w:p>
          <w:p w:rsidR="00A2626B" w:rsidRDefault="00A2626B" w:rsidP="00CF4EF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2626B" w:rsidRDefault="00A2626B" w:rsidP="00432A24">
      <w:pPr>
        <w:ind w:firstLine="709"/>
        <w:jc w:val="both"/>
        <w:rPr>
          <w:sz w:val="28"/>
          <w:szCs w:val="28"/>
        </w:rPr>
      </w:pPr>
    </w:p>
    <w:p w:rsidR="00A2626B" w:rsidRDefault="00A2626B" w:rsidP="00432A24">
      <w:pPr>
        <w:ind w:firstLine="709"/>
        <w:jc w:val="both"/>
      </w:pPr>
    </w:p>
    <w:p w:rsidR="00A2626B" w:rsidRDefault="00A2626B" w:rsidP="00432A24">
      <w:pPr>
        <w:ind w:firstLine="709"/>
        <w:jc w:val="both"/>
      </w:pPr>
    </w:p>
    <w:p w:rsidR="00A2626B" w:rsidRDefault="00A2626B" w:rsidP="00432A24">
      <w:pPr>
        <w:ind w:firstLine="709"/>
        <w:jc w:val="both"/>
      </w:pPr>
    </w:p>
    <w:p w:rsidR="00A2626B" w:rsidRDefault="00A2626B" w:rsidP="00432A24">
      <w:pPr>
        <w:ind w:firstLine="709"/>
        <w:jc w:val="both"/>
      </w:pPr>
    </w:p>
    <w:p w:rsidR="00A2626B" w:rsidRDefault="00A2626B" w:rsidP="00432A24">
      <w:pPr>
        <w:ind w:firstLine="709"/>
        <w:jc w:val="both"/>
      </w:pPr>
    </w:p>
    <w:p w:rsidR="00A2626B" w:rsidRDefault="00A2626B" w:rsidP="00432A24">
      <w:pPr>
        <w:ind w:firstLine="709"/>
        <w:jc w:val="both"/>
      </w:pPr>
    </w:p>
    <w:p w:rsidR="00A2626B" w:rsidRDefault="00A2626B" w:rsidP="00432A24">
      <w:pPr>
        <w:ind w:firstLine="709"/>
        <w:jc w:val="both"/>
      </w:pPr>
    </w:p>
    <w:p w:rsidR="00A2626B" w:rsidRDefault="00A2626B" w:rsidP="00432A24">
      <w:pPr>
        <w:ind w:firstLine="709"/>
        <w:jc w:val="both"/>
      </w:pPr>
    </w:p>
    <w:p w:rsidR="00493D15" w:rsidRDefault="00A2626B" w:rsidP="0043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945CC8">
        <w:rPr>
          <w:sz w:val="28"/>
          <w:szCs w:val="28"/>
        </w:rPr>
        <w:t>Шокинского</w:t>
      </w:r>
      <w:r w:rsidR="0017003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Кардымовского района Смо</w:t>
      </w:r>
      <w:r w:rsidR="0017003D">
        <w:rPr>
          <w:sz w:val="28"/>
          <w:szCs w:val="28"/>
        </w:rPr>
        <w:t xml:space="preserve">ленской области в соответствие </w:t>
      </w:r>
      <w:r>
        <w:rPr>
          <w:sz w:val="28"/>
          <w:szCs w:val="28"/>
        </w:rPr>
        <w:t>с собл</w:t>
      </w:r>
      <w:r w:rsidR="0017003D">
        <w:rPr>
          <w:sz w:val="28"/>
          <w:szCs w:val="28"/>
        </w:rPr>
        <w:t xml:space="preserve">юдением </w:t>
      </w:r>
      <w:r>
        <w:rPr>
          <w:sz w:val="28"/>
          <w:szCs w:val="28"/>
        </w:rPr>
        <w:t xml:space="preserve">требований </w:t>
      </w:r>
      <w:r w:rsidR="0017003D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</w:t>
      </w:r>
      <w:r w:rsidR="00493D15">
        <w:rPr>
          <w:sz w:val="28"/>
          <w:szCs w:val="28"/>
        </w:rPr>
        <w:t xml:space="preserve"> </w:t>
      </w:r>
      <w:r>
        <w:rPr>
          <w:sz w:val="28"/>
          <w:szCs w:val="28"/>
        </w:rPr>
        <w:t>06 октября 2003 года №</w:t>
      </w:r>
      <w:r w:rsidR="000E472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93D15">
        <w:rPr>
          <w:sz w:val="28"/>
          <w:szCs w:val="28"/>
        </w:rPr>
        <w:t xml:space="preserve"> </w:t>
      </w:r>
    </w:p>
    <w:p w:rsidR="00A2626B" w:rsidRDefault="00A2626B" w:rsidP="0043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945CC8">
        <w:rPr>
          <w:sz w:val="28"/>
          <w:szCs w:val="28"/>
        </w:rPr>
        <w:t>Шокинского</w:t>
      </w:r>
      <w:r w:rsidR="0017003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Кардымовского района Смоленской области</w:t>
      </w:r>
    </w:p>
    <w:p w:rsidR="00A2626B" w:rsidRDefault="00A2626B" w:rsidP="00432A24">
      <w:pPr>
        <w:ind w:firstLine="709"/>
        <w:jc w:val="both"/>
      </w:pPr>
    </w:p>
    <w:p w:rsidR="00A2626B" w:rsidRDefault="00A2626B" w:rsidP="00432A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Л:   </w:t>
      </w:r>
    </w:p>
    <w:p w:rsidR="00A2626B" w:rsidRDefault="00A2626B" w:rsidP="00432A24">
      <w:pPr>
        <w:ind w:firstLine="709"/>
        <w:jc w:val="both"/>
        <w:rPr>
          <w:b/>
          <w:sz w:val="28"/>
          <w:szCs w:val="28"/>
        </w:rPr>
      </w:pPr>
    </w:p>
    <w:p w:rsidR="006009BB" w:rsidRDefault="00A2626B" w:rsidP="00432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09BB">
        <w:rPr>
          <w:sz w:val="28"/>
          <w:szCs w:val="28"/>
        </w:rPr>
        <w:t>Внести в Устав Шокинского сельского поселения Кардымовского района Смоленской области (в редакции решения Совета депутатов Шокинского сельского поселения Кардымовского района Смоленской области от 11.05.2021 № 10) следующие изменения</w:t>
      </w:r>
      <w:proofErr w:type="gramStart"/>
      <w:r w:rsidR="006009BB">
        <w:rPr>
          <w:sz w:val="28"/>
          <w:szCs w:val="28"/>
        </w:rPr>
        <w:t>:»</w:t>
      </w:r>
      <w:proofErr w:type="gramEnd"/>
      <w:r w:rsidR="006009BB">
        <w:rPr>
          <w:sz w:val="28"/>
          <w:szCs w:val="28"/>
        </w:rPr>
        <w:t>.</w:t>
      </w:r>
    </w:p>
    <w:p w:rsidR="002B33A9" w:rsidRDefault="0017003D" w:rsidP="00432A24">
      <w:pPr>
        <w:ind w:firstLine="709"/>
        <w:jc w:val="both"/>
        <w:rPr>
          <w:sz w:val="28"/>
          <w:szCs w:val="28"/>
        </w:rPr>
      </w:pPr>
      <w:r w:rsidRPr="0026647E">
        <w:rPr>
          <w:b/>
          <w:sz w:val="28"/>
          <w:szCs w:val="28"/>
        </w:rPr>
        <w:t>1)</w:t>
      </w:r>
      <w:r w:rsidRPr="00493D15">
        <w:rPr>
          <w:sz w:val="28"/>
          <w:szCs w:val="28"/>
        </w:rPr>
        <w:t xml:space="preserve"> </w:t>
      </w:r>
      <w:r w:rsidR="0026647E" w:rsidRPr="00D7413C">
        <w:rPr>
          <w:b/>
          <w:color w:val="000000"/>
          <w:sz w:val="28"/>
          <w:szCs w:val="28"/>
        </w:rPr>
        <w:t>в пункте</w:t>
      </w:r>
      <w:r w:rsidR="006009BB">
        <w:rPr>
          <w:b/>
          <w:color w:val="000000"/>
          <w:sz w:val="28"/>
          <w:szCs w:val="28"/>
        </w:rPr>
        <w:t xml:space="preserve"> </w:t>
      </w:r>
      <w:r w:rsidR="0026647E" w:rsidRPr="00D7413C">
        <w:rPr>
          <w:b/>
          <w:color w:val="000000"/>
          <w:sz w:val="28"/>
          <w:szCs w:val="28"/>
        </w:rPr>
        <w:t xml:space="preserve"> 3 части </w:t>
      </w:r>
      <w:r w:rsidR="006009BB">
        <w:rPr>
          <w:b/>
          <w:color w:val="000000"/>
          <w:sz w:val="28"/>
          <w:szCs w:val="28"/>
        </w:rPr>
        <w:t xml:space="preserve"> </w:t>
      </w:r>
      <w:r w:rsidR="0026647E" w:rsidRPr="00D7413C">
        <w:rPr>
          <w:b/>
          <w:color w:val="000000"/>
          <w:sz w:val="28"/>
          <w:szCs w:val="28"/>
        </w:rPr>
        <w:t>2 статьи</w:t>
      </w:r>
      <w:r w:rsidR="006009BB">
        <w:rPr>
          <w:b/>
          <w:color w:val="000000"/>
          <w:sz w:val="28"/>
          <w:szCs w:val="28"/>
        </w:rPr>
        <w:t xml:space="preserve"> </w:t>
      </w:r>
      <w:r w:rsidR="0026647E" w:rsidRPr="00D7413C">
        <w:rPr>
          <w:b/>
          <w:color w:val="000000"/>
          <w:sz w:val="28"/>
          <w:szCs w:val="28"/>
        </w:rPr>
        <w:t xml:space="preserve"> 8 </w:t>
      </w:r>
      <w:r w:rsidR="0026647E" w:rsidRPr="00D7413C">
        <w:rPr>
          <w:color w:val="000000"/>
          <w:sz w:val="28"/>
          <w:szCs w:val="28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</w:t>
      </w:r>
      <w:proofErr w:type="gramStart"/>
      <w:r w:rsidR="0026647E" w:rsidRPr="00D7413C">
        <w:rPr>
          <w:color w:val="000000"/>
          <w:sz w:val="28"/>
          <w:szCs w:val="28"/>
        </w:rPr>
        <w:t>;»</w:t>
      </w:r>
      <w:proofErr w:type="gramEnd"/>
      <w:r w:rsidR="0026647E" w:rsidRPr="00D7413C">
        <w:rPr>
          <w:color w:val="000000"/>
          <w:sz w:val="28"/>
          <w:szCs w:val="28"/>
        </w:rPr>
        <w:t>;</w:t>
      </w:r>
    </w:p>
    <w:p w:rsidR="0026647E" w:rsidRPr="00D7413C" w:rsidRDefault="0026647E" w:rsidP="00432A2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D7413C">
        <w:rPr>
          <w:b/>
          <w:color w:val="000000"/>
          <w:sz w:val="28"/>
          <w:szCs w:val="28"/>
        </w:rPr>
        <w:t>) часть 2</w:t>
      </w:r>
      <w:r w:rsidR="006009BB">
        <w:rPr>
          <w:b/>
          <w:color w:val="000000"/>
          <w:sz w:val="28"/>
          <w:szCs w:val="28"/>
        </w:rPr>
        <w:t xml:space="preserve"> </w:t>
      </w:r>
      <w:r w:rsidRPr="00D7413C">
        <w:rPr>
          <w:b/>
          <w:color w:val="000000"/>
          <w:sz w:val="28"/>
          <w:szCs w:val="28"/>
        </w:rPr>
        <w:t xml:space="preserve"> статьи 10 изложить в следующей редакции:</w:t>
      </w:r>
    </w:p>
    <w:p w:rsidR="0026647E" w:rsidRPr="00D7413C" w:rsidRDefault="0026647E" w:rsidP="00432A24">
      <w:pPr>
        <w:ind w:firstLine="709"/>
        <w:jc w:val="both"/>
        <w:rPr>
          <w:color w:val="000000"/>
          <w:sz w:val="28"/>
          <w:szCs w:val="28"/>
        </w:rPr>
      </w:pPr>
      <w:r w:rsidRPr="00D7413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D7413C">
        <w:rPr>
          <w:color w:val="000000"/>
          <w:sz w:val="28"/>
          <w:szCs w:val="28"/>
        </w:rPr>
        <w:t>Организация и осуществление видов муниципального контроля регулируется Федеральным законом от 31 июля 2020 года №248-ФЗ «О государственном контроле (надзоре) и муниципальном кон</w:t>
      </w:r>
      <w:r>
        <w:rPr>
          <w:color w:val="000000"/>
          <w:sz w:val="28"/>
          <w:szCs w:val="28"/>
        </w:rPr>
        <w:t>троле в Российской Федерации»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;</w:t>
      </w:r>
    </w:p>
    <w:p w:rsidR="00141ED5" w:rsidRPr="00D7413C" w:rsidRDefault="00141ED5" w:rsidP="00432A2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7413C">
        <w:rPr>
          <w:b/>
          <w:color w:val="000000"/>
          <w:sz w:val="28"/>
          <w:szCs w:val="28"/>
        </w:rPr>
        <w:t>3) пункт 7 части 1 статьи 29 изложить в следующей редакции:</w:t>
      </w:r>
    </w:p>
    <w:p w:rsidR="00141ED5" w:rsidRDefault="00141ED5" w:rsidP="00432A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7413C">
        <w:rPr>
          <w:color w:val="000000"/>
          <w:sz w:val="28"/>
          <w:szCs w:val="28"/>
        </w:rPr>
        <w:t xml:space="preserve"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</w:t>
      </w:r>
      <w:r w:rsidRPr="00D7413C">
        <w:rPr>
          <w:color w:val="000000"/>
          <w:sz w:val="28"/>
          <w:szCs w:val="28"/>
        </w:rPr>
        <w:lastRenderedPageBreak/>
        <w:t>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D7413C">
        <w:rPr>
          <w:color w:val="000000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D7413C">
        <w:rPr>
          <w:color w:val="000000"/>
          <w:sz w:val="28"/>
          <w:szCs w:val="28"/>
        </w:rPr>
        <w:t>;»</w:t>
      </w:r>
      <w:proofErr w:type="gramEnd"/>
      <w:r w:rsidRPr="00D7413C">
        <w:rPr>
          <w:color w:val="000000"/>
          <w:sz w:val="28"/>
          <w:szCs w:val="28"/>
        </w:rPr>
        <w:t>;</w:t>
      </w:r>
    </w:p>
    <w:p w:rsidR="008403E7" w:rsidRPr="00D7413C" w:rsidRDefault="008403E7" w:rsidP="00432A2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7413C">
        <w:rPr>
          <w:b/>
          <w:color w:val="000000"/>
          <w:sz w:val="28"/>
          <w:szCs w:val="28"/>
        </w:rPr>
        <w:t>) в части 10 статьи 40:</w:t>
      </w:r>
    </w:p>
    <w:p w:rsidR="008403E7" w:rsidRPr="00D7413C" w:rsidRDefault="008403E7" w:rsidP="00432A2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7413C">
        <w:rPr>
          <w:b/>
          <w:color w:val="000000"/>
          <w:sz w:val="28"/>
          <w:szCs w:val="28"/>
        </w:rPr>
        <w:t>а) абзац первый изложить в следующей редакции:</w:t>
      </w:r>
    </w:p>
    <w:p w:rsidR="008403E7" w:rsidRPr="00D7413C" w:rsidRDefault="008403E7" w:rsidP="00432A24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D7413C">
        <w:rPr>
          <w:color w:val="000000"/>
          <w:sz w:val="28"/>
          <w:szCs w:val="28"/>
        </w:rPr>
        <w:t xml:space="preserve">10. </w:t>
      </w:r>
      <w:proofErr w:type="gramStart"/>
      <w:r w:rsidRPr="00D7413C">
        <w:rPr>
          <w:rFonts w:eastAsia="Arial"/>
          <w:color w:val="000000"/>
          <w:sz w:val="28"/>
          <w:szCs w:val="28"/>
          <w:lang w:eastAsia="hi-IN"/>
        </w:rPr>
        <w:t xml:space="preserve">Проекты муниципальных правовых актов, устанавливающие новые или изменяющие ранее </w:t>
      </w:r>
      <w:r w:rsidRPr="00D7413C">
        <w:rPr>
          <w:rFonts w:eastAsia="Arial"/>
          <w:color w:val="000000"/>
          <w:sz w:val="28"/>
          <w:szCs w:val="28"/>
        </w:rPr>
        <w:t>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законом, за исключением:</w:t>
      </w:r>
      <w:proofErr w:type="gramEnd"/>
    </w:p>
    <w:p w:rsidR="008403E7" w:rsidRPr="00D7413C" w:rsidRDefault="008403E7" w:rsidP="00432A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7413C">
        <w:rPr>
          <w:rFonts w:ascii="Times New Roman" w:hAnsi="Times New Roman" w:cs="Times New Roman"/>
          <w:color w:val="000000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8403E7" w:rsidRPr="00D7413C" w:rsidRDefault="008403E7" w:rsidP="00432A24">
      <w:pPr>
        <w:ind w:firstLine="709"/>
        <w:jc w:val="both"/>
        <w:rPr>
          <w:color w:val="000000"/>
          <w:sz w:val="28"/>
          <w:szCs w:val="28"/>
        </w:rPr>
      </w:pPr>
      <w:r w:rsidRPr="00D7413C">
        <w:rPr>
          <w:color w:val="000000"/>
          <w:sz w:val="28"/>
          <w:szCs w:val="28"/>
        </w:rPr>
        <w:t>2) проектов решений Совета депутатов</w:t>
      </w:r>
      <w:r w:rsidRPr="00D7413C">
        <w:rPr>
          <w:color w:val="000000"/>
        </w:rPr>
        <w:t>,</w:t>
      </w:r>
      <w:r w:rsidRPr="00D7413C">
        <w:rPr>
          <w:color w:val="000000"/>
          <w:sz w:val="28"/>
          <w:szCs w:val="28"/>
        </w:rPr>
        <w:t xml:space="preserve"> регулирующих бюджетные правоотношения;</w:t>
      </w:r>
    </w:p>
    <w:p w:rsidR="008403E7" w:rsidRPr="00D7413C" w:rsidRDefault="008403E7" w:rsidP="00432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7413C">
        <w:rPr>
          <w:color w:val="000000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D7413C">
        <w:rPr>
          <w:color w:val="000000"/>
          <w:sz w:val="28"/>
          <w:szCs w:val="28"/>
        </w:rPr>
        <w:t>.»;</w:t>
      </w:r>
      <w:proofErr w:type="gramEnd"/>
    </w:p>
    <w:p w:rsidR="008403E7" w:rsidRPr="00D7413C" w:rsidRDefault="008403E7" w:rsidP="00432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7413C">
        <w:rPr>
          <w:b/>
          <w:color w:val="000000"/>
          <w:sz w:val="28"/>
          <w:szCs w:val="28"/>
        </w:rPr>
        <w:t>б)</w:t>
      </w:r>
      <w:r w:rsidRPr="00D7413C">
        <w:rPr>
          <w:color w:val="000000"/>
          <w:sz w:val="28"/>
          <w:szCs w:val="28"/>
        </w:rPr>
        <w:t xml:space="preserve"> </w:t>
      </w:r>
      <w:r w:rsidRPr="00D7413C">
        <w:rPr>
          <w:b/>
          <w:color w:val="000000"/>
          <w:sz w:val="28"/>
          <w:szCs w:val="28"/>
        </w:rPr>
        <w:t>в абзаце третьем</w:t>
      </w:r>
      <w:r w:rsidRPr="00D7413C">
        <w:rPr>
          <w:color w:val="000000"/>
          <w:sz w:val="28"/>
          <w:szCs w:val="28"/>
        </w:rPr>
        <w:t xml:space="preserve"> слово «инвестиционной» заменить словами «и иной экономической».</w:t>
      </w:r>
    </w:p>
    <w:p w:rsidR="00A2626B" w:rsidRDefault="00A2626B" w:rsidP="0043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4EFF">
        <w:rPr>
          <w:sz w:val="28"/>
          <w:szCs w:val="28"/>
        </w:rPr>
        <w:t xml:space="preserve"> </w:t>
      </w:r>
      <w:r w:rsidR="00D802AE" w:rsidRPr="00C161FA">
        <w:rPr>
          <w:sz w:val="28"/>
          <w:szCs w:val="28"/>
        </w:rPr>
        <w:t>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</w:t>
      </w:r>
      <w:r w:rsidR="002B33A9">
        <w:rPr>
          <w:sz w:val="28"/>
          <w:szCs w:val="28"/>
        </w:rPr>
        <w:t>й области «МУНИЦИПАЛЬНЫЕ ВЕСТИ»</w:t>
      </w:r>
      <w:r w:rsidR="00CF4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государственной регистрации в Управлении Министерства юстиции Российской </w:t>
      </w:r>
      <w:r w:rsidR="002B33A9" w:rsidRPr="00493D1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по Смоленской области и вступает в силу со дня его официального опубликования.  </w:t>
      </w:r>
    </w:p>
    <w:p w:rsidR="00A2626B" w:rsidRDefault="00A2626B" w:rsidP="00432A24">
      <w:pPr>
        <w:ind w:firstLine="709"/>
        <w:jc w:val="both"/>
        <w:rPr>
          <w:sz w:val="28"/>
          <w:szCs w:val="28"/>
        </w:rPr>
      </w:pPr>
    </w:p>
    <w:p w:rsidR="00A2626B" w:rsidRDefault="00A2626B" w:rsidP="00432A24">
      <w:pPr>
        <w:pStyle w:val="ConsNonformat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A2626B" w:rsidRDefault="00A2626B" w:rsidP="00B52BF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626B" w:rsidRDefault="00D802AE" w:rsidP="00B52BF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Шокинского</w:t>
      </w:r>
      <w:r w:rsidR="00A262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626B" w:rsidRDefault="00A2626B" w:rsidP="00B52BF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  </w:t>
      </w:r>
    </w:p>
    <w:p w:rsidR="00A2626B" w:rsidRDefault="00A2626B" w:rsidP="00B52BFB">
      <w:pPr>
        <w:pStyle w:val="ConsNonformat"/>
        <w:spacing w:line="240" w:lineRule="atLeast"/>
        <w:ind w:left="-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D802A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802AE">
        <w:rPr>
          <w:rFonts w:ascii="Times New Roman" w:hAnsi="Times New Roman"/>
          <w:b/>
          <w:sz w:val="28"/>
          <w:szCs w:val="28"/>
        </w:rPr>
        <w:t>Серафимов</w:t>
      </w:r>
    </w:p>
    <w:p w:rsidR="00A2626B" w:rsidRDefault="00A2626B" w:rsidP="00432A24">
      <w:pPr>
        <w:pStyle w:val="ConsNonformat"/>
        <w:spacing w:line="240" w:lineRule="atLeast"/>
        <w:ind w:left="-24" w:firstLine="709"/>
        <w:rPr>
          <w:rFonts w:ascii="Times New Roman" w:hAnsi="Times New Roman"/>
          <w:b/>
          <w:sz w:val="28"/>
          <w:szCs w:val="28"/>
        </w:rPr>
      </w:pPr>
    </w:p>
    <w:p w:rsidR="00A2626B" w:rsidRDefault="00A2626B" w:rsidP="00432A24">
      <w:pPr>
        <w:pStyle w:val="ConsNonformat"/>
        <w:spacing w:line="240" w:lineRule="atLeast"/>
        <w:ind w:left="-24" w:firstLine="709"/>
        <w:rPr>
          <w:rFonts w:ascii="Times New Roman" w:hAnsi="Times New Roman"/>
          <w:b/>
          <w:sz w:val="28"/>
          <w:szCs w:val="28"/>
        </w:rPr>
      </w:pPr>
    </w:p>
    <w:p w:rsidR="00F84483" w:rsidRDefault="00F84483"/>
    <w:sectPr w:rsidR="00F84483" w:rsidSect="00B52BF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0A" w:rsidRDefault="00C62A0A" w:rsidP="00B52BFB">
      <w:r>
        <w:separator/>
      </w:r>
    </w:p>
  </w:endnote>
  <w:endnote w:type="continuationSeparator" w:id="0">
    <w:p w:rsidR="00C62A0A" w:rsidRDefault="00C62A0A" w:rsidP="00B5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0A" w:rsidRDefault="00C62A0A" w:rsidP="00B52BFB">
      <w:r>
        <w:separator/>
      </w:r>
    </w:p>
  </w:footnote>
  <w:footnote w:type="continuationSeparator" w:id="0">
    <w:p w:rsidR="00C62A0A" w:rsidRDefault="00C62A0A" w:rsidP="00B52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764"/>
      <w:docPartObj>
        <w:docPartGallery w:val="Page Numbers (Top of Page)"/>
        <w:docPartUnique/>
      </w:docPartObj>
    </w:sdtPr>
    <w:sdtContent>
      <w:p w:rsidR="00B52BFB" w:rsidRDefault="00152127">
        <w:pPr>
          <w:pStyle w:val="a3"/>
          <w:jc w:val="center"/>
        </w:pPr>
        <w:fldSimple w:instr=" PAGE   \* MERGEFORMAT ">
          <w:r w:rsidR="00644987">
            <w:rPr>
              <w:noProof/>
            </w:rPr>
            <w:t>2</w:t>
          </w:r>
        </w:fldSimple>
      </w:p>
    </w:sdtContent>
  </w:sdt>
  <w:p w:rsidR="00B52BFB" w:rsidRDefault="00B52B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6B"/>
    <w:rsid w:val="000E4723"/>
    <w:rsid w:val="00126F30"/>
    <w:rsid w:val="0014191A"/>
    <w:rsid w:val="00141ED5"/>
    <w:rsid w:val="00152127"/>
    <w:rsid w:val="0017003D"/>
    <w:rsid w:val="00195F35"/>
    <w:rsid w:val="0026647E"/>
    <w:rsid w:val="002B33A9"/>
    <w:rsid w:val="003025C0"/>
    <w:rsid w:val="00432A24"/>
    <w:rsid w:val="00493D15"/>
    <w:rsid w:val="0050384D"/>
    <w:rsid w:val="005F329C"/>
    <w:rsid w:val="006009BB"/>
    <w:rsid w:val="00635964"/>
    <w:rsid w:val="00644987"/>
    <w:rsid w:val="006637FB"/>
    <w:rsid w:val="006724FD"/>
    <w:rsid w:val="00697248"/>
    <w:rsid w:val="006D5A2C"/>
    <w:rsid w:val="00730CB7"/>
    <w:rsid w:val="007B0730"/>
    <w:rsid w:val="007B2A17"/>
    <w:rsid w:val="007D6071"/>
    <w:rsid w:val="008403E7"/>
    <w:rsid w:val="008619DA"/>
    <w:rsid w:val="008C1B26"/>
    <w:rsid w:val="00945CC8"/>
    <w:rsid w:val="00A2626B"/>
    <w:rsid w:val="00AF3C52"/>
    <w:rsid w:val="00B52BFB"/>
    <w:rsid w:val="00BE033A"/>
    <w:rsid w:val="00C62A0A"/>
    <w:rsid w:val="00C91B84"/>
    <w:rsid w:val="00CA2724"/>
    <w:rsid w:val="00CB265B"/>
    <w:rsid w:val="00CF4EFF"/>
    <w:rsid w:val="00D802AE"/>
    <w:rsid w:val="00DF028B"/>
    <w:rsid w:val="00DF4216"/>
    <w:rsid w:val="00F8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262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40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2B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2B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B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C5F4-AA59-4C57-8CEE-EBB74DD1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cp:lastPrinted>2022-04-26T05:51:00Z</cp:lastPrinted>
  <dcterms:created xsi:type="dcterms:W3CDTF">2022-03-31T09:48:00Z</dcterms:created>
  <dcterms:modified xsi:type="dcterms:W3CDTF">2022-04-28T07:03:00Z</dcterms:modified>
</cp:coreProperties>
</file>